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9E" w:rsidRPr="0045659E" w:rsidRDefault="0045659E" w:rsidP="0045659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b/>
          <w:bCs/>
          <w:color w:val="000000"/>
        </w:rPr>
        <w:t>AL DIRECTOR GENERAL DE PLANIFICACIÓN Y FORMACIÓN PROFESIONAL</w:t>
      </w:r>
    </w:p>
    <w:p w:rsidR="0045659E" w:rsidRPr="0045659E" w:rsidRDefault="0045659E" w:rsidP="0045659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DEPARTAMENTO DE EDUCACIÓN, CULTURA Y DEPORTE</w:t>
      </w:r>
    </w:p>
    <w:p w:rsidR="0045659E" w:rsidRPr="0045659E" w:rsidRDefault="0045659E" w:rsidP="0045659E">
      <w:r w:rsidRPr="0045659E">
        <w:rPr>
          <w:rFonts w:ascii="Calibri" w:eastAsia="Times New Roman" w:hAnsi="Calibri" w:cs="Times New Roman"/>
          <w:color w:val="000000"/>
        </w:rPr>
        <w:t>Parque Empresarial Dinamiza (Recinto Expo)</w:t>
      </w:r>
      <w:r w:rsidRPr="0045659E">
        <w:rPr>
          <w:rFonts w:ascii="Calibri" w:eastAsia="Times New Roman" w:hAnsi="Calibri" w:cs="Times New Roman"/>
          <w:color w:val="000000"/>
        </w:rPr>
        <w:br/>
        <w:t>C/ Pablo Ruiz Picasso, 65D</w:t>
      </w:r>
      <w:r w:rsidRPr="0045659E">
        <w:rPr>
          <w:rFonts w:ascii="Calibri" w:eastAsia="Times New Roman" w:hAnsi="Calibri" w:cs="Times New Roman"/>
          <w:color w:val="000000"/>
        </w:rPr>
        <w:br/>
        <w:t>50018-Zaragoza</w:t>
      </w:r>
    </w:p>
    <w:p w:rsidR="0045659E" w:rsidRDefault="0045659E" w:rsidP="0045659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proofErr w:type="gramStart"/>
      <w:r w:rsidRPr="0045659E">
        <w:rPr>
          <w:rFonts w:ascii="Calibri" w:eastAsia="Times New Roman" w:hAnsi="Calibri" w:cs="Times New Roman"/>
          <w:color w:val="000000"/>
        </w:rPr>
        <w:t>En ...............................</w:t>
      </w:r>
      <w:proofErr w:type="gramEnd"/>
      <w:r w:rsidRPr="0045659E">
        <w:rPr>
          <w:rFonts w:ascii="Calibri" w:eastAsia="Times New Roman" w:hAnsi="Calibri" w:cs="Times New Roman"/>
          <w:color w:val="000000"/>
        </w:rPr>
        <w:t xml:space="preserve">, a ... de ........ </w:t>
      </w:r>
      <w:proofErr w:type="gramStart"/>
      <w:r w:rsidRPr="0045659E">
        <w:rPr>
          <w:rFonts w:ascii="Calibri" w:eastAsia="Times New Roman" w:hAnsi="Calibri" w:cs="Times New Roman"/>
          <w:color w:val="000000"/>
        </w:rPr>
        <w:t>de</w:t>
      </w:r>
      <w:proofErr w:type="gramEnd"/>
      <w:r w:rsidRPr="0045659E">
        <w:rPr>
          <w:rFonts w:ascii="Calibri" w:eastAsia="Times New Roman" w:hAnsi="Calibri" w:cs="Times New Roman"/>
          <w:color w:val="000000"/>
        </w:rPr>
        <w:t xml:space="preserve"> ........</w:t>
      </w:r>
    </w:p>
    <w:p w:rsidR="0045659E" w:rsidRDefault="00D0772D" w:rsidP="004565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br/>
      </w:r>
    </w:p>
    <w:p w:rsidR="00D0772D" w:rsidRPr="0045659E" w:rsidRDefault="00D0772D" w:rsidP="004565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Don/</w:t>
      </w:r>
      <w:proofErr w:type="gramStart"/>
      <w:r w:rsidRPr="0045659E">
        <w:rPr>
          <w:rFonts w:ascii="Calibri" w:eastAsia="Times New Roman" w:hAnsi="Calibri" w:cs="Times New Roman"/>
          <w:color w:val="000000"/>
        </w:rPr>
        <w:t>Doña ....................................................</w:t>
      </w:r>
      <w:proofErr w:type="gramEnd"/>
      <w:r w:rsidRPr="0045659E">
        <w:rPr>
          <w:rFonts w:ascii="Calibri" w:eastAsia="Times New Roman" w:hAnsi="Calibri" w:cs="Times New Roman"/>
          <w:color w:val="000000"/>
        </w:rPr>
        <w:t>, mayor de edad, con D.N.I. número ..............., con domicilio en ..........................., en la calle.....................................nº....,</w:t>
      </w:r>
    </w:p>
    <w:p w:rsidR="00D0772D" w:rsidRPr="0045659E" w:rsidRDefault="00D0772D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0772D" w:rsidRPr="0045659E" w:rsidRDefault="00D0772D" w:rsidP="00D0772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45659E">
        <w:rPr>
          <w:rFonts w:ascii="Calibri" w:eastAsia="Times New Roman" w:hAnsi="Calibri" w:cs="Times New Roman"/>
          <w:b/>
          <w:color w:val="000000"/>
        </w:rPr>
        <w:t>EN REFERENCIA</w:t>
      </w:r>
    </w:p>
    <w:p w:rsidR="00D0772D" w:rsidRPr="0045659E" w:rsidRDefault="00D0772D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0772D" w:rsidRPr="0045659E" w:rsidRDefault="00D0772D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5659E">
        <w:rPr>
          <w:rFonts w:ascii="Calibri" w:eastAsia="Times New Roman" w:hAnsi="Calibri" w:cs="Times New Roman"/>
          <w:color w:val="000000"/>
        </w:rPr>
        <w:t>al</w:t>
      </w:r>
      <w:proofErr w:type="gramEnd"/>
      <w:r w:rsidRPr="0045659E">
        <w:rPr>
          <w:rFonts w:ascii="Calibri" w:eastAsia="Times New Roman" w:hAnsi="Calibri" w:cs="Times New Roman"/>
          <w:color w:val="000000"/>
        </w:rPr>
        <w:t xml:space="preserve"> proceso de información pública relacionado con el currículo de ESO y Bachiller aprobadas en </w:t>
      </w:r>
      <w:r w:rsidR="0045659E">
        <w:rPr>
          <w:rFonts w:ascii="Calibri" w:eastAsia="Times New Roman" w:hAnsi="Calibri" w:cs="Times New Roman"/>
          <w:color w:val="000000"/>
        </w:rPr>
        <w:t>dos</w:t>
      </w:r>
      <w:r w:rsidRPr="0045659E">
        <w:rPr>
          <w:rFonts w:ascii="Calibri" w:eastAsia="Times New Roman" w:hAnsi="Calibri" w:cs="Times New Roman"/>
          <w:color w:val="000000"/>
        </w:rPr>
        <w:t xml:space="preserve"> resoluciones del 10 de febrero de 2016 y publicadas en el BOA de 19 de febrero de 2016,</w:t>
      </w:r>
    </w:p>
    <w:p w:rsidR="00D0772D" w:rsidRPr="0045659E" w:rsidRDefault="00D0772D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0772D" w:rsidRPr="0045659E" w:rsidRDefault="00D0772D" w:rsidP="00D0772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45659E">
        <w:rPr>
          <w:rFonts w:ascii="Calibri" w:eastAsia="Times New Roman" w:hAnsi="Calibri" w:cs="Times New Roman"/>
          <w:b/>
          <w:color w:val="000000"/>
        </w:rPr>
        <w:t>ALEGA QUE:</w:t>
      </w:r>
    </w:p>
    <w:p w:rsidR="00D0772D" w:rsidRPr="0045659E" w:rsidRDefault="00D0772D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D0772D" w:rsidRPr="0045659E" w:rsidRDefault="00D0772D" w:rsidP="0004611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- Se incorpor</w:t>
      </w:r>
      <w:r w:rsidR="0045659E">
        <w:rPr>
          <w:rFonts w:ascii="Calibri" w:eastAsia="Times New Roman" w:hAnsi="Calibri" w:cs="Times New Roman"/>
          <w:color w:val="000000"/>
        </w:rPr>
        <w:t>e en la orden del currículo de B</w:t>
      </w:r>
      <w:r w:rsidRPr="0045659E">
        <w:rPr>
          <w:rFonts w:ascii="Calibri" w:eastAsia="Times New Roman" w:hAnsi="Calibri" w:cs="Times New Roman"/>
          <w:color w:val="000000"/>
        </w:rPr>
        <w:t>achiller la a</w:t>
      </w:r>
      <w:r w:rsidR="0045659E">
        <w:rPr>
          <w:rFonts w:ascii="Calibri" w:eastAsia="Times New Roman" w:hAnsi="Calibri" w:cs="Times New Roman"/>
          <w:color w:val="000000"/>
        </w:rPr>
        <w:t>signatura de Religión en el curso de 2º de B</w:t>
      </w:r>
      <w:r w:rsidRPr="0045659E">
        <w:rPr>
          <w:rFonts w:ascii="Calibri" w:eastAsia="Times New Roman" w:hAnsi="Calibri" w:cs="Times New Roman"/>
          <w:color w:val="000000"/>
        </w:rPr>
        <w:t>achiller</w:t>
      </w:r>
      <w:r w:rsidR="0080232C" w:rsidRPr="0045659E">
        <w:rPr>
          <w:rFonts w:ascii="Calibri" w:eastAsia="Times New Roman" w:hAnsi="Calibri" w:cs="Times New Roman"/>
          <w:color w:val="000000"/>
        </w:rPr>
        <w:t>, corrigiendo el error de omisión que presenta la orden sometida a información pública.</w:t>
      </w:r>
    </w:p>
    <w:p w:rsidR="0080232C" w:rsidRPr="0045659E" w:rsidRDefault="0080232C" w:rsidP="0004611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</w:p>
    <w:p w:rsidR="0080232C" w:rsidRPr="0045659E" w:rsidRDefault="0080232C" w:rsidP="0004611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- Se corrija la distribución de horas de las asignaturas de 1º de Bachiller con la distribución horaria de la instrucción de 9 de julio de 2015, ya que con la distribución de la orden sometida a información pública hay modalidades en las que resulta imposible elegir la asignatura de Religión.</w:t>
      </w:r>
    </w:p>
    <w:p w:rsidR="0080232C" w:rsidRPr="0045659E" w:rsidRDefault="0080232C" w:rsidP="0004611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</w:p>
    <w:p w:rsidR="0080232C" w:rsidRPr="0045659E" w:rsidRDefault="0080232C" w:rsidP="00046113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 xml:space="preserve">- Se modifique en </w:t>
      </w:r>
      <w:r w:rsidR="00046113" w:rsidRPr="0045659E">
        <w:rPr>
          <w:rFonts w:ascii="Calibri" w:eastAsia="Times New Roman" w:hAnsi="Calibri" w:cs="Times New Roman"/>
          <w:color w:val="000000"/>
        </w:rPr>
        <w:t>1º de ESO el</w:t>
      </w:r>
      <w:r w:rsidRPr="0045659E">
        <w:rPr>
          <w:rFonts w:ascii="Calibri" w:eastAsia="Times New Roman" w:hAnsi="Calibri" w:cs="Times New Roman"/>
          <w:color w:val="000000"/>
        </w:rPr>
        <w:t xml:space="preserve"> número de horas lectivas de </w:t>
      </w:r>
      <w:r w:rsidR="0045659E">
        <w:rPr>
          <w:rFonts w:ascii="Calibri" w:eastAsia="Times New Roman" w:hAnsi="Calibri" w:cs="Times New Roman"/>
          <w:color w:val="000000"/>
        </w:rPr>
        <w:t>R</w:t>
      </w:r>
      <w:r w:rsidRPr="0045659E">
        <w:rPr>
          <w:rFonts w:ascii="Calibri" w:eastAsia="Times New Roman" w:hAnsi="Calibri" w:cs="Times New Roman"/>
          <w:color w:val="000000"/>
        </w:rPr>
        <w:t xml:space="preserve">eligión de 1 hora </w:t>
      </w:r>
      <w:r w:rsidR="00046113" w:rsidRPr="0045659E">
        <w:rPr>
          <w:rFonts w:ascii="Calibri" w:eastAsia="Times New Roman" w:hAnsi="Calibri" w:cs="Times New Roman"/>
          <w:color w:val="000000"/>
        </w:rPr>
        <w:t>a</w:t>
      </w:r>
      <w:r w:rsidRPr="0045659E">
        <w:rPr>
          <w:rFonts w:ascii="Calibri" w:eastAsia="Times New Roman" w:hAnsi="Calibri" w:cs="Times New Roman"/>
          <w:color w:val="000000"/>
        </w:rPr>
        <w:t xml:space="preserve"> 2 horas, tal y como estaba en el currículo de la orden de 15 de mayo de 2015.</w:t>
      </w:r>
    </w:p>
    <w:p w:rsidR="0080232C" w:rsidRPr="0045659E" w:rsidRDefault="0080232C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46113" w:rsidRPr="0045659E" w:rsidRDefault="00046113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 xml:space="preserve">El fundamento para apoyar las tres alegaciones es el derecho natural de los padres a elegir la formación religiosa </w:t>
      </w:r>
      <w:r w:rsidR="005845C4">
        <w:rPr>
          <w:rFonts w:ascii="Calibri" w:eastAsia="Times New Roman" w:hAnsi="Calibri" w:cs="Times New Roman"/>
          <w:color w:val="000000"/>
        </w:rPr>
        <w:t>que esté de acuerdo con sus convicciones</w:t>
      </w:r>
      <w:r w:rsidRPr="0045659E">
        <w:rPr>
          <w:rFonts w:ascii="Calibri" w:eastAsia="Times New Roman" w:hAnsi="Calibri" w:cs="Times New Roman"/>
          <w:color w:val="000000"/>
        </w:rPr>
        <w:t xml:space="preserve">, hecho que es conforme a derecho tal y como se recoge en el cuerpo legislativo español </w:t>
      </w:r>
      <w:r w:rsidR="0045659E">
        <w:rPr>
          <w:rFonts w:ascii="Calibri" w:eastAsia="Times New Roman" w:hAnsi="Calibri" w:cs="Times New Roman"/>
          <w:color w:val="000000"/>
        </w:rPr>
        <w:t xml:space="preserve">y </w:t>
      </w:r>
      <w:r w:rsidRPr="0045659E">
        <w:rPr>
          <w:rFonts w:ascii="Calibri" w:eastAsia="Times New Roman" w:hAnsi="Calibri" w:cs="Times New Roman"/>
          <w:color w:val="000000"/>
        </w:rPr>
        <w:t>en</w:t>
      </w:r>
      <w:r w:rsidR="0045659E">
        <w:rPr>
          <w:rFonts w:ascii="Calibri" w:eastAsia="Times New Roman" w:hAnsi="Calibri" w:cs="Times New Roman"/>
          <w:color w:val="000000"/>
        </w:rPr>
        <w:t xml:space="preserve"> concreto</w:t>
      </w:r>
      <w:r w:rsidRPr="0045659E">
        <w:rPr>
          <w:rFonts w:ascii="Calibri" w:eastAsia="Times New Roman" w:hAnsi="Calibri" w:cs="Times New Roman"/>
          <w:color w:val="000000"/>
        </w:rPr>
        <w:t>:</w:t>
      </w:r>
    </w:p>
    <w:p w:rsidR="00046113" w:rsidRPr="0045659E" w:rsidRDefault="00046113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46113" w:rsidRPr="0045659E" w:rsidRDefault="00046113" w:rsidP="00E85BD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- El acuerdo entre la Santa Sede y el Estado sobre enseñanza (BOE de 15 de diciembre de 1979)</w:t>
      </w:r>
      <w:r w:rsidR="00E85BDF" w:rsidRPr="0045659E">
        <w:rPr>
          <w:rFonts w:ascii="Calibri" w:eastAsia="Times New Roman" w:hAnsi="Calibri" w:cs="Times New Roman"/>
          <w:color w:val="000000"/>
        </w:rPr>
        <w:t xml:space="preserve"> y otros similares para el resto de confesiones religiosas</w:t>
      </w:r>
      <w:r w:rsidR="005845C4">
        <w:rPr>
          <w:rFonts w:ascii="Calibri" w:eastAsia="Times New Roman" w:hAnsi="Calibri" w:cs="Times New Roman"/>
          <w:color w:val="000000"/>
        </w:rPr>
        <w:t>.</w:t>
      </w:r>
    </w:p>
    <w:p w:rsidR="00046113" w:rsidRPr="0045659E" w:rsidRDefault="00046113" w:rsidP="00E85BD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</w:p>
    <w:p w:rsidR="00046113" w:rsidRPr="0045659E" w:rsidRDefault="00E85BDF" w:rsidP="00E85BD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- Constitución E</w:t>
      </w:r>
      <w:r w:rsidR="00046113" w:rsidRPr="0045659E">
        <w:rPr>
          <w:rFonts w:ascii="Calibri" w:eastAsia="Times New Roman" w:hAnsi="Calibri" w:cs="Times New Roman"/>
          <w:color w:val="000000"/>
        </w:rPr>
        <w:t>spañola, artículo 27 (BOE de 29 de diciembre de 1978)</w:t>
      </w:r>
      <w:r w:rsidR="005845C4">
        <w:rPr>
          <w:rFonts w:ascii="Calibri" w:eastAsia="Times New Roman" w:hAnsi="Calibri" w:cs="Times New Roman"/>
          <w:color w:val="000000"/>
        </w:rPr>
        <w:t>.</w:t>
      </w:r>
    </w:p>
    <w:p w:rsidR="00E85BDF" w:rsidRPr="0045659E" w:rsidRDefault="00E85BDF" w:rsidP="00E85BD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</w:p>
    <w:p w:rsidR="00E85BDF" w:rsidRPr="0045659E" w:rsidRDefault="00E85BDF" w:rsidP="00E85BDF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 xml:space="preserve">- Legislación educativa vigente: </w:t>
      </w:r>
      <w:r w:rsidR="005845C4">
        <w:rPr>
          <w:rFonts w:ascii="Calibri" w:eastAsia="Times New Roman" w:hAnsi="Calibri" w:cs="Times New Roman"/>
          <w:color w:val="000000"/>
        </w:rPr>
        <w:t>L</w:t>
      </w:r>
      <w:r w:rsidRPr="0045659E">
        <w:rPr>
          <w:rFonts w:ascii="Calibri" w:eastAsia="Times New Roman" w:hAnsi="Calibri" w:cs="Times New Roman"/>
          <w:color w:val="000000"/>
        </w:rPr>
        <w:t xml:space="preserve">ey 8/1985 LODE, </w:t>
      </w:r>
      <w:r w:rsidR="005845C4">
        <w:rPr>
          <w:rFonts w:ascii="Calibri" w:eastAsia="Times New Roman" w:hAnsi="Calibri" w:cs="Times New Roman"/>
          <w:color w:val="000000"/>
        </w:rPr>
        <w:t xml:space="preserve">Ley </w:t>
      </w:r>
      <w:r w:rsidRPr="0045659E">
        <w:rPr>
          <w:rFonts w:ascii="Calibri" w:eastAsia="Times New Roman" w:hAnsi="Calibri" w:cs="Times New Roman"/>
          <w:color w:val="000000"/>
        </w:rPr>
        <w:t>2/2006 LOE modificada por LOMCE</w:t>
      </w:r>
      <w:r w:rsidR="005845C4">
        <w:rPr>
          <w:rFonts w:ascii="Calibri" w:eastAsia="Times New Roman" w:hAnsi="Calibri" w:cs="Times New Roman"/>
          <w:color w:val="000000"/>
        </w:rPr>
        <w:t>,</w:t>
      </w:r>
      <w:r w:rsidRPr="0045659E">
        <w:rPr>
          <w:rFonts w:ascii="Calibri" w:eastAsia="Times New Roman" w:hAnsi="Calibri" w:cs="Times New Roman"/>
          <w:color w:val="000000"/>
        </w:rPr>
        <w:t xml:space="preserve"> y los reglamentos que las desarrollan.</w:t>
      </w:r>
    </w:p>
    <w:p w:rsidR="00046113" w:rsidRPr="0045659E" w:rsidRDefault="00046113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46113" w:rsidRPr="0045659E" w:rsidRDefault="00046113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Con la</w:t>
      </w:r>
      <w:r w:rsidR="00E85BDF" w:rsidRPr="0045659E">
        <w:rPr>
          <w:rFonts w:ascii="Calibri" w:eastAsia="Times New Roman" w:hAnsi="Calibri" w:cs="Times New Roman"/>
          <w:color w:val="000000"/>
        </w:rPr>
        <w:t>s</w:t>
      </w:r>
      <w:r w:rsidRPr="0045659E">
        <w:rPr>
          <w:rFonts w:ascii="Calibri" w:eastAsia="Times New Roman" w:hAnsi="Calibri" w:cs="Times New Roman"/>
          <w:color w:val="000000"/>
        </w:rPr>
        <w:t xml:space="preserve"> propuesta</w:t>
      </w:r>
      <w:r w:rsidR="00E85BDF" w:rsidRPr="0045659E">
        <w:rPr>
          <w:rFonts w:ascii="Calibri" w:eastAsia="Times New Roman" w:hAnsi="Calibri" w:cs="Times New Roman"/>
          <w:color w:val="000000"/>
        </w:rPr>
        <w:t>s</w:t>
      </w:r>
      <w:r w:rsidRPr="0045659E">
        <w:rPr>
          <w:rFonts w:ascii="Calibri" w:eastAsia="Times New Roman" w:hAnsi="Calibri" w:cs="Times New Roman"/>
          <w:color w:val="000000"/>
        </w:rPr>
        <w:t xml:space="preserve"> de currículo</w:t>
      </w:r>
      <w:r w:rsidR="00E85BDF" w:rsidRPr="0045659E">
        <w:rPr>
          <w:rFonts w:ascii="Calibri" w:eastAsia="Times New Roman" w:hAnsi="Calibri" w:cs="Times New Roman"/>
          <w:color w:val="000000"/>
        </w:rPr>
        <w:t>s</w:t>
      </w:r>
      <w:r w:rsidRPr="0045659E">
        <w:rPr>
          <w:rFonts w:ascii="Calibri" w:eastAsia="Times New Roman" w:hAnsi="Calibri" w:cs="Times New Roman"/>
          <w:color w:val="000000"/>
        </w:rPr>
        <w:t xml:space="preserve"> que actualmente están en información pública no</w:t>
      </w:r>
      <w:r w:rsidR="0045659E">
        <w:rPr>
          <w:rFonts w:ascii="Calibri" w:eastAsia="Times New Roman" w:hAnsi="Calibri" w:cs="Times New Roman"/>
          <w:color w:val="000000"/>
        </w:rPr>
        <w:t xml:space="preserve"> se garantiza una enseñanza de R</w:t>
      </w:r>
      <w:r w:rsidRPr="0045659E">
        <w:rPr>
          <w:rFonts w:ascii="Calibri" w:eastAsia="Times New Roman" w:hAnsi="Calibri" w:cs="Times New Roman"/>
          <w:color w:val="000000"/>
        </w:rPr>
        <w:t xml:space="preserve">eligión en condiciones equiparables a las demás disciplinas fundamentales </w:t>
      </w:r>
      <w:r w:rsidR="0045659E">
        <w:rPr>
          <w:rFonts w:ascii="Calibri" w:eastAsia="Times New Roman" w:hAnsi="Calibri" w:cs="Times New Roman"/>
          <w:color w:val="000000"/>
        </w:rPr>
        <w:t xml:space="preserve">(artículo 2 del acuerdo Santa Sede-Estado) </w:t>
      </w:r>
      <w:r w:rsidRPr="0045659E">
        <w:rPr>
          <w:rFonts w:ascii="Calibri" w:eastAsia="Times New Roman" w:hAnsi="Calibri" w:cs="Times New Roman"/>
          <w:color w:val="000000"/>
        </w:rPr>
        <w:t>ni a que nuestros hijos tengan una formación religiosa de acuerdo con nuestras convicciones</w:t>
      </w:r>
      <w:r w:rsidR="0045659E">
        <w:rPr>
          <w:rFonts w:ascii="Calibri" w:eastAsia="Times New Roman" w:hAnsi="Calibri" w:cs="Times New Roman"/>
          <w:color w:val="000000"/>
        </w:rPr>
        <w:t xml:space="preserve"> (artículo 27.3 CE)</w:t>
      </w:r>
      <w:r w:rsidR="00E85BDF" w:rsidRPr="0045659E">
        <w:rPr>
          <w:rFonts w:ascii="Calibri" w:eastAsia="Times New Roman" w:hAnsi="Calibri" w:cs="Times New Roman"/>
          <w:color w:val="000000"/>
        </w:rPr>
        <w:t xml:space="preserve">, por lo que no son conformes con el marco legislativo español, además de suponer una grave falta de respeto a las convicciones </w:t>
      </w:r>
      <w:r w:rsidR="0045659E">
        <w:rPr>
          <w:rFonts w:ascii="Calibri" w:eastAsia="Times New Roman" w:hAnsi="Calibri" w:cs="Times New Roman"/>
          <w:color w:val="000000"/>
        </w:rPr>
        <w:t xml:space="preserve">religiosas </w:t>
      </w:r>
      <w:r w:rsidR="00E85BDF" w:rsidRPr="0045659E">
        <w:rPr>
          <w:rFonts w:ascii="Calibri" w:eastAsia="Times New Roman" w:hAnsi="Calibri" w:cs="Times New Roman"/>
          <w:color w:val="000000"/>
        </w:rPr>
        <w:t>de parte de la población</w:t>
      </w:r>
      <w:r w:rsidR="005845C4">
        <w:rPr>
          <w:rFonts w:ascii="Calibri" w:eastAsia="Times New Roman" w:hAnsi="Calibri" w:cs="Times New Roman"/>
          <w:color w:val="000000"/>
        </w:rPr>
        <w:t xml:space="preserve"> </w:t>
      </w:r>
      <w:r w:rsidR="0045659E">
        <w:rPr>
          <w:rFonts w:ascii="Calibri" w:eastAsia="Times New Roman" w:hAnsi="Calibri" w:cs="Times New Roman"/>
          <w:color w:val="000000"/>
        </w:rPr>
        <w:t>en el ámbito educativo</w:t>
      </w:r>
      <w:r w:rsidR="00E85BDF" w:rsidRPr="0045659E">
        <w:rPr>
          <w:rFonts w:ascii="Calibri" w:eastAsia="Times New Roman" w:hAnsi="Calibri" w:cs="Times New Roman"/>
          <w:color w:val="000000"/>
        </w:rPr>
        <w:t>, afectando a los derechos democráticos y, en definitiva, a la respetuosa convivencia de la sociedad aragonesa.</w:t>
      </w:r>
    </w:p>
    <w:p w:rsidR="00E85BDF" w:rsidRPr="0045659E" w:rsidRDefault="00E85BDF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046113" w:rsidRPr="0045659E" w:rsidRDefault="00E85BDF" w:rsidP="00D0772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Por todo ello se ruego tenga en cuenta las alegaciones planteadas en este escrito</w:t>
      </w:r>
      <w:r w:rsidR="0045659E" w:rsidRPr="0045659E">
        <w:rPr>
          <w:rFonts w:ascii="Calibri" w:eastAsia="Times New Roman" w:hAnsi="Calibri" w:cs="Times New Roman"/>
          <w:color w:val="000000"/>
        </w:rPr>
        <w:t xml:space="preserve">. </w:t>
      </w:r>
    </w:p>
    <w:p w:rsidR="00D0772D" w:rsidRPr="0045659E" w:rsidRDefault="00D0772D" w:rsidP="0045659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t> </w:t>
      </w:r>
    </w:p>
    <w:p w:rsidR="00D0772D" w:rsidRPr="0045659E" w:rsidRDefault="00D0772D" w:rsidP="00D0772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0772D" w:rsidRPr="0045659E" w:rsidRDefault="00D0772D" w:rsidP="00D0772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0772D" w:rsidRPr="0045659E" w:rsidRDefault="00D0772D" w:rsidP="00D0772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5659E">
        <w:rPr>
          <w:rFonts w:ascii="Calibri" w:eastAsia="Times New Roman" w:hAnsi="Calibri" w:cs="Times New Roman"/>
          <w:color w:val="000000"/>
        </w:rPr>
        <w:br/>
        <w:t>Fdo. .....................................</w:t>
      </w:r>
    </w:p>
    <w:p w:rsidR="00B00F84" w:rsidRDefault="00B00F84"/>
    <w:sectPr w:rsidR="00B00F84" w:rsidSect="004565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compat>
    <w:useFELayout/>
  </w:compat>
  <w:rsids>
    <w:rsidRoot w:val="00D0772D"/>
    <w:rsid w:val="00026530"/>
    <w:rsid w:val="00046113"/>
    <w:rsid w:val="0045659E"/>
    <w:rsid w:val="005845C4"/>
    <w:rsid w:val="0080232C"/>
    <w:rsid w:val="00874475"/>
    <w:rsid w:val="00B00F84"/>
    <w:rsid w:val="00D0772D"/>
    <w:rsid w:val="00E8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2016-03-14T22:26:00Z</dcterms:created>
  <dcterms:modified xsi:type="dcterms:W3CDTF">2016-03-14T23:22:00Z</dcterms:modified>
</cp:coreProperties>
</file>